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lang w:val="en-US" w:eastAsia="zh-CN"/>
        </w:rPr>
        <w:t>张凌翔</w:t>
      </w:r>
      <w:r>
        <w:rPr>
          <w:rFonts w:hint="eastAsia" w:ascii="方正小标宋_GBK" w:hAnsi="方正小标宋_GBK" w:eastAsia="方正小标宋_GBK" w:cs="方正小标宋_GBK"/>
          <w:b/>
          <w:bCs w:val="0"/>
          <w:sz w:val="44"/>
          <w:szCs w:val="44"/>
        </w:rPr>
        <w:t>同志工作情况</w:t>
      </w:r>
    </w:p>
    <w:p>
      <w:pPr>
        <w:spacing w:line="600" w:lineRule="exact"/>
        <w:jc w:val="center"/>
        <w:rPr>
          <w:rFonts w:hint="eastAsia" w:ascii="方正小标宋_GBK" w:hAnsi="方正小标宋_GBK" w:eastAsia="方正小标宋_GBK" w:cs="方正小标宋_GBK"/>
          <w:b/>
          <w:bCs w:val="0"/>
          <w:sz w:val="44"/>
          <w:szCs w:val="44"/>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126"/>
        <w:gridCol w:w="1488"/>
        <w:gridCol w:w="1126"/>
        <w:gridCol w:w="47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58" w:hRule="exact"/>
        </w:trPr>
        <w:tc>
          <w:tcPr>
            <w:tcW w:w="0" w:type="auto"/>
            <w:tcBorders>
              <w:tl2br w:val="nil"/>
              <w:tr2bl w:val="nil"/>
            </w:tcBorders>
            <w:noWrap/>
            <w:vAlign w:val="center"/>
          </w:tcPr>
          <w:p>
            <w:pPr>
              <w:spacing w:line="440" w:lineRule="exact"/>
              <w:jc w:val="center"/>
              <w:rPr>
                <w:rFonts w:hint="eastAsia" w:eastAsia="方正黑体_GBK"/>
                <w:b w:val="0"/>
                <w:bCs/>
                <w:sz w:val="33"/>
                <w:szCs w:val="33"/>
                <w:lang w:eastAsia="zh-CN"/>
              </w:rPr>
            </w:pPr>
            <w:r>
              <w:rPr>
                <w:rFonts w:hint="eastAsia" w:eastAsia="方正黑体_GBK"/>
                <w:b w:val="0"/>
                <w:bCs/>
                <w:sz w:val="33"/>
                <w:szCs w:val="33"/>
                <w:lang w:eastAsia="zh-CN"/>
              </w:rPr>
              <w:t>姓名</w:t>
            </w:r>
          </w:p>
        </w:tc>
        <w:tc>
          <w:tcPr>
            <w:tcW w:w="0" w:type="auto"/>
            <w:tcBorders>
              <w:tl2br w:val="nil"/>
              <w:tr2bl w:val="nil"/>
            </w:tcBorders>
            <w:noWrap/>
            <w:vAlign w:val="center"/>
          </w:tcPr>
          <w:p>
            <w:pPr>
              <w:spacing w:line="440" w:lineRule="exact"/>
              <w:jc w:val="center"/>
              <w:rPr>
                <w:rFonts w:hint="default" w:eastAsia="方正黑体_GBK"/>
                <w:b w:val="0"/>
                <w:bCs/>
                <w:sz w:val="33"/>
                <w:szCs w:val="33"/>
                <w:lang w:val="en-US" w:eastAsia="zh-CN"/>
              </w:rPr>
            </w:pPr>
            <w:r>
              <w:rPr>
                <w:rFonts w:hint="eastAsia" w:ascii="Times New Roman" w:hAnsi="Times New Roman" w:eastAsia="方正仿宋_GBK" w:cs="Times New Roman"/>
                <w:sz w:val="33"/>
                <w:szCs w:val="33"/>
                <w:lang w:val="en-US" w:eastAsia="zh-CN"/>
              </w:rPr>
              <w:t>张凌翔</w:t>
            </w:r>
          </w:p>
        </w:tc>
        <w:tc>
          <w:tcPr>
            <w:tcW w:w="0" w:type="auto"/>
            <w:tcBorders>
              <w:tl2br w:val="nil"/>
              <w:tr2bl w:val="nil"/>
            </w:tcBorders>
            <w:noWrap/>
            <w:vAlign w:val="center"/>
          </w:tcPr>
          <w:p>
            <w:pPr>
              <w:spacing w:line="440" w:lineRule="exact"/>
              <w:jc w:val="center"/>
              <w:rPr>
                <w:rFonts w:eastAsia="方正黑体_GBK"/>
                <w:b w:val="0"/>
                <w:bCs/>
                <w:sz w:val="33"/>
                <w:szCs w:val="33"/>
              </w:rPr>
            </w:pPr>
            <w:r>
              <w:rPr>
                <w:rFonts w:eastAsia="方正黑体_GBK"/>
                <w:b w:val="0"/>
                <w:bCs/>
                <w:sz w:val="33"/>
                <w:szCs w:val="33"/>
              </w:rPr>
              <w:t>职务</w:t>
            </w:r>
          </w:p>
        </w:tc>
        <w:tc>
          <w:tcPr>
            <w:tcW w:w="0" w:type="auto"/>
            <w:tcBorders>
              <w:tl2br w:val="nil"/>
              <w:tr2bl w:val="nil"/>
            </w:tcBorders>
            <w:noWrap/>
            <w:vAlign w:val="center"/>
          </w:tcPr>
          <w:p>
            <w:pPr>
              <w:spacing w:line="440" w:lineRule="exact"/>
              <w:jc w:val="center"/>
              <w:rPr>
                <w:rFonts w:hint="default" w:eastAsia="方正黑体_GBK"/>
                <w:b w:val="0"/>
                <w:bCs/>
                <w:sz w:val="33"/>
                <w:szCs w:val="33"/>
                <w:lang w:val="en-US" w:eastAsia="zh-CN"/>
              </w:rPr>
            </w:pPr>
            <w:r>
              <w:rPr>
                <w:rFonts w:hint="eastAsia" w:ascii="Times New Roman" w:hAnsi="Times New Roman" w:eastAsia="方正仿宋_GBK" w:cs="Times New Roman"/>
                <w:sz w:val="33"/>
                <w:szCs w:val="33"/>
                <w:lang w:val="en-US" w:eastAsia="zh-CN"/>
              </w:rPr>
              <w:t>集团第二纪检监察室副主任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380" w:hRule="exact"/>
        </w:trPr>
        <w:tc>
          <w:tcPr>
            <w:tcW w:w="0" w:type="auto"/>
            <w:gridSpan w:val="4"/>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讲政治、守规矩，始终做到对党忠诚</w:t>
            </w:r>
            <w:r>
              <w:rPr>
                <w:rFonts w:hint="eastAsia" w:ascii="Times New Roman" w:hAnsi="Times New Roman" w:eastAsia="方正黑体_GBK" w:cs="Times New Roman"/>
                <w:sz w:val="32"/>
                <w:szCs w:val="32"/>
                <w:lang w:eastAsia="zh-CN"/>
              </w:rPr>
              <w:t>。</w:t>
            </w:r>
            <w:r>
              <w:rPr>
                <w:rFonts w:hint="eastAsia" w:ascii="Times New Roman" w:hAnsi="Times New Roman" w:eastAsia="方正仿宋_GBK" w:cs="Times New Roman"/>
                <w:sz w:val="32"/>
                <w:szCs w:val="32"/>
                <w:lang w:val="en-US" w:eastAsia="zh-CN"/>
              </w:rPr>
              <w:t>始终把讲政治放在首位，深入学习党的创新理论，特别是关于党的自我革命的重要思想，不断增强"四个意识"、坚定“四个自信”、做到“两个维护”。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聚焦主业，扎实做好监督执纪工作</w:t>
            </w:r>
            <w:r>
              <w:rPr>
                <w:rFonts w:hint="eastAsia" w:ascii="Times New Roman" w:hAnsi="Times New Roman" w:eastAsia="方正黑体_GBK" w:cs="Times New Roman"/>
                <w:sz w:val="32"/>
                <w:szCs w:val="32"/>
                <w:lang w:eastAsia="zh-CN"/>
              </w:rPr>
              <w:t>。</w:t>
            </w:r>
            <w:r>
              <w:rPr>
                <w:rFonts w:hint="eastAsia" w:ascii="Times New Roman" w:hAnsi="Times New Roman" w:eastAsia="方正仿宋_GBK" w:cs="Times New Roman"/>
                <w:sz w:val="32"/>
                <w:szCs w:val="32"/>
                <w:lang w:val="en-US" w:eastAsia="zh-CN"/>
              </w:rPr>
              <w:t>2025年以来，抽调市纪委监委第四监督检查室期间，根据安排完成了线索查办工作。回集团纪委不长的时间内后，自办及牵头处理问题线索10件，立案2起，处理2人。</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"传帮带"赋能，</w:t>
            </w:r>
            <w:r>
              <w:rPr>
                <w:rFonts w:hint="default" w:ascii="Times New Roman" w:hAnsi="Times New Roman" w:eastAsia="方正黑体_GBK" w:cs="Times New Roman"/>
                <w:sz w:val="32"/>
                <w:szCs w:val="32"/>
                <w:lang w:val="en-US" w:eastAsia="zh-CN"/>
              </w:rPr>
              <w:fldChar w:fldCharType="begin"/>
            </w:r>
            <w:r>
              <w:rPr>
                <w:rFonts w:hint="default" w:ascii="Times New Roman" w:hAnsi="Times New Roman" w:eastAsia="方正黑体_GBK" w:cs="Times New Roman"/>
                <w:sz w:val="32"/>
                <w:szCs w:val="32"/>
                <w:lang w:val="en-US" w:eastAsia="zh-CN"/>
              </w:rPr>
              <w:instrText xml:space="preserve"> HYPERLINK "http://www.baidu.com/link?url=74ALr5HV8kisc6DvMwI4hqpJ8hvB1L_NlxU0IbzHANK_njzS8kT8tAOkJGQICXaGOxizoRYrKdcoWUskcbz8qK" \t "https://www.baidu.com/_blank" </w:instrText>
            </w:r>
            <w:r>
              <w:rPr>
                <w:rFonts w:hint="default" w:ascii="Times New Roman" w:hAnsi="Times New Roman" w:eastAsia="方正黑体_GBK" w:cs="Times New Roman"/>
                <w:sz w:val="32"/>
                <w:szCs w:val="32"/>
                <w:lang w:val="en-US" w:eastAsia="zh-CN"/>
              </w:rPr>
              <w:fldChar w:fldCharType="separate"/>
            </w:r>
            <w:r>
              <w:rPr>
                <w:rFonts w:hint="default" w:ascii="Times New Roman" w:hAnsi="Times New Roman" w:eastAsia="方正黑体_GBK" w:cs="Times New Roman"/>
                <w:sz w:val="32"/>
                <w:szCs w:val="32"/>
                <w:lang w:val="en-US" w:eastAsia="zh-CN"/>
              </w:rPr>
              <w:t>携手并进铸铁军</w:t>
            </w:r>
            <w:r>
              <w:rPr>
                <w:rFonts w:hint="default" w:ascii="Times New Roman" w:hAnsi="Times New Roman" w:eastAsia="方正黑体_GBK" w:cs="Times New Roman"/>
                <w:sz w:val="32"/>
                <w:szCs w:val="32"/>
                <w:lang w:val="en-US" w:eastAsia="zh-CN"/>
              </w:rPr>
              <w:fldChar w:fldCharType="end"/>
            </w:r>
            <w:r>
              <w:rPr>
                <w:rFonts w:hint="eastAsia" w:ascii="Times New Roman" w:hAnsi="Times New Roman" w:eastAsia="方正黑体_GBK" w:cs="Times New Roman"/>
                <w:sz w:val="32"/>
                <w:szCs w:val="32"/>
                <w:lang w:val="en-US" w:eastAsia="zh-CN"/>
              </w:rPr>
              <w:t>提升基层纪检能力。</w:t>
            </w:r>
            <w:r>
              <w:rPr>
                <w:rFonts w:hint="default" w:ascii="Times New Roman" w:hAnsi="Times New Roman" w:eastAsia="方正仿宋_GBK" w:cs="Times New Roman"/>
                <w:sz w:val="32"/>
                <w:szCs w:val="32"/>
                <w:lang w:val="en-US" w:eastAsia="zh-CN"/>
              </w:rPr>
              <w:t>工作中能够与基层工作人员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打成一片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，充分发挥自己多年从事案件办理的工作经验与基层纪检干部共同探讨，实现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老带新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优势互补的目的，形成相互学习、共同进步、共同提高的干事氛围</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黑体_GBK" w:cs="Times New Roman"/>
                <w:sz w:val="32"/>
                <w:szCs w:val="32"/>
                <w:lang w:val="en-US" w:eastAsia="zh-CN"/>
              </w:rPr>
              <w:t>团结同事，建立深厚战斗友谊</w:t>
            </w:r>
            <w:r>
              <w:rPr>
                <w:rFonts w:hint="eastAsia" w:ascii="Times New Roman" w:hAnsi="Times New Roman" w:eastAsia="方正黑体_GBK" w:cs="Times New Roman"/>
                <w:sz w:val="32"/>
                <w:szCs w:val="32"/>
                <w:lang w:val="en-US" w:eastAsia="zh-CN"/>
              </w:rPr>
              <w:t>。</w:t>
            </w:r>
            <w:bookmarkStart w:id="0" w:name="_GoBack"/>
            <w:bookmarkEnd w:id="0"/>
            <w:r>
              <w:rPr>
                <w:rFonts w:hint="default" w:ascii="Times New Roman" w:hAnsi="Times New Roman" w:eastAsia="方正仿宋_GBK" w:cs="Times New Roman"/>
                <w:b w:val="0"/>
                <w:bCs w:val="0"/>
                <w:kern w:val="2"/>
                <w:sz w:val="32"/>
                <w:szCs w:val="32"/>
                <w:lang w:val="en-US" w:eastAsia="zh-CN" w:bidi="ar-SA"/>
              </w:rPr>
              <w:t>在日常工作中注重与本部门、上级部门、下级部门同事之间</w:t>
            </w:r>
            <w:r>
              <w:rPr>
                <w:rFonts w:hint="eastAsia" w:ascii="Times New Roman" w:hAnsi="Times New Roman" w:eastAsia="方正仿宋_GBK" w:cs="Times New Roman"/>
                <w:b w:val="0"/>
                <w:bCs w:val="0"/>
                <w:kern w:val="2"/>
                <w:sz w:val="32"/>
                <w:szCs w:val="32"/>
                <w:lang w:val="en-US" w:eastAsia="zh-CN" w:bidi="ar-SA"/>
              </w:rPr>
              <w:t>的</w:t>
            </w:r>
            <w:r>
              <w:rPr>
                <w:rFonts w:hint="default" w:ascii="Times New Roman" w:hAnsi="Times New Roman" w:eastAsia="方正仿宋_GBK" w:cs="Times New Roman"/>
                <w:b w:val="0"/>
                <w:bCs w:val="0"/>
                <w:kern w:val="2"/>
                <w:sz w:val="32"/>
                <w:szCs w:val="32"/>
                <w:lang w:val="en-US" w:eastAsia="zh-CN" w:bidi="ar-SA"/>
              </w:rPr>
              <w:t>关系，在干群关系中起先锋模范作用，紧扣纪检监察工作高质量发展要求，在工作中取长补短、相互学习，真诚相待、和睦相处，密切配合、团结协作，凝聚合力</w:t>
            </w:r>
            <w:r>
              <w:rPr>
                <w:rFonts w:hint="eastAsia" w:ascii="Times New Roman" w:hAnsi="Times New Roman" w:eastAsia="方正仿宋_GBK"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p>
    <w:sectPr>
      <w:footerReference r:id="rId3" w:type="default"/>
      <w:footerReference r:id="rId4" w:type="even"/>
      <w:pgSz w:w="11906" w:h="16838"/>
      <w:pgMar w:top="1701" w:right="1814" w:bottom="1701" w:left="181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8493F"/>
    <w:rsid w:val="000504B3"/>
    <w:rsid w:val="00090D03"/>
    <w:rsid w:val="0013610E"/>
    <w:rsid w:val="001A193D"/>
    <w:rsid w:val="001B6B42"/>
    <w:rsid w:val="001D2BC7"/>
    <w:rsid w:val="001F2B61"/>
    <w:rsid w:val="002A56E9"/>
    <w:rsid w:val="0031193A"/>
    <w:rsid w:val="003804F9"/>
    <w:rsid w:val="00382803"/>
    <w:rsid w:val="00391F5A"/>
    <w:rsid w:val="0045661C"/>
    <w:rsid w:val="004B5301"/>
    <w:rsid w:val="004C23F7"/>
    <w:rsid w:val="0053419E"/>
    <w:rsid w:val="00534CFE"/>
    <w:rsid w:val="005A6D8B"/>
    <w:rsid w:val="007563D4"/>
    <w:rsid w:val="007B3E0C"/>
    <w:rsid w:val="0082369C"/>
    <w:rsid w:val="00823F18"/>
    <w:rsid w:val="0084230A"/>
    <w:rsid w:val="00856928"/>
    <w:rsid w:val="008659D3"/>
    <w:rsid w:val="00870922"/>
    <w:rsid w:val="008722A1"/>
    <w:rsid w:val="00872CF5"/>
    <w:rsid w:val="00893792"/>
    <w:rsid w:val="008E0DA1"/>
    <w:rsid w:val="009107FB"/>
    <w:rsid w:val="00912F4B"/>
    <w:rsid w:val="00951E85"/>
    <w:rsid w:val="009C4CC8"/>
    <w:rsid w:val="009E1F8F"/>
    <w:rsid w:val="00A82C2A"/>
    <w:rsid w:val="00AC1742"/>
    <w:rsid w:val="00B55E52"/>
    <w:rsid w:val="00B673C7"/>
    <w:rsid w:val="00B80DF7"/>
    <w:rsid w:val="00BC211D"/>
    <w:rsid w:val="00BD46B1"/>
    <w:rsid w:val="00C55657"/>
    <w:rsid w:val="00C66554"/>
    <w:rsid w:val="00CA654B"/>
    <w:rsid w:val="00CC5697"/>
    <w:rsid w:val="00CF64E9"/>
    <w:rsid w:val="00D625C3"/>
    <w:rsid w:val="00D95C96"/>
    <w:rsid w:val="00DD1E09"/>
    <w:rsid w:val="00E30D12"/>
    <w:rsid w:val="00E3210A"/>
    <w:rsid w:val="00E84BC7"/>
    <w:rsid w:val="00EF6955"/>
    <w:rsid w:val="00F00143"/>
    <w:rsid w:val="01030DB3"/>
    <w:rsid w:val="011C0EAF"/>
    <w:rsid w:val="011E2BC3"/>
    <w:rsid w:val="03043269"/>
    <w:rsid w:val="0319640B"/>
    <w:rsid w:val="035B42E1"/>
    <w:rsid w:val="03CC7632"/>
    <w:rsid w:val="0519772B"/>
    <w:rsid w:val="07972F61"/>
    <w:rsid w:val="07B52CA6"/>
    <w:rsid w:val="07B53CF7"/>
    <w:rsid w:val="08295B0B"/>
    <w:rsid w:val="0A2D06F1"/>
    <w:rsid w:val="0B376400"/>
    <w:rsid w:val="0D3C7151"/>
    <w:rsid w:val="0D750114"/>
    <w:rsid w:val="0D8C75BA"/>
    <w:rsid w:val="0ED17C0C"/>
    <w:rsid w:val="10CE5DF5"/>
    <w:rsid w:val="11ED37C7"/>
    <w:rsid w:val="123266B9"/>
    <w:rsid w:val="12E14BE7"/>
    <w:rsid w:val="13241085"/>
    <w:rsid w:val="14044125"/>
    <w:rsid w:val="14ED766F"/>
    <w:rsid w:val="150B5835"/>
    <w:rsid w:val="180B4666"/>
    <w:rsid w:val="185335F2"/>
    <w:rsid w:val="18E6751B"/>
    <w:rsid w:val="1C1572A5"/>
    <w:rsid w:val="1E2C3D08"/>
    <w:rsid w:val="1F4D159F"/>
    <w:rsid w:val="1FB10CAF"/>
    <w:rsid w:val="1FFF09CB"/>
    <w:rsid w:val="208C2768"/>
    <w:rsid w:val="20E90DD3"/>
    <w:rsid w:val="21142967"/>
    <w:rsid w:val="21172799"/>
    <w:rsid w:val="225061B6"/>
    <w:rsid w:val="22EC260F"/>
    <w:rsid w:val="23131FBD"/>
    <w:rsid w:val="23172D9A"/>
    <w:rsid w:val="235062F9"/>
    <w:rsid w:val="241546BB"/>
    <w:rsid w:val="2530002F"/>
    <w:rsid w:val="256E3C7B"/>
    <w:rsid w:val="26AA4107"/>
    <w:rsid w:val="2A41091B"/>
    <w:rsid w:val="2B2F0860"/>
    <w:rsid w:val="2CC46519"/>
    <w:rsid w:val="2D4B20B8"/>
    <w:rsid w:val="2FE8493F"/>
    <w:rsid w:val="30BA1A8B"/>
    <w:rsid w:val="3284277C"/>
    <w:rsid w:val="344C4E8B"/>
    <w:rsid w:val="37986DA1"/>
    <w:rsid w:val="37D92564"/>
    <w:rsid w:val="37F1187C"/>
    <w:rsid w:val="3876737D"/>
    <w:rsid w:val="38B63413"/>
    <w:rsid w:val="3CA10E5E"/>
    <w:rsid w:val="3D295F12"/>
    <w:rsid w:val="3ED97A54"/>
    <w:rsid w:val="3FB33CCE"/>
    <w:rsid w:val="3FC3AB88"/>
    <w:rsid w:val="3FCB4691"/>
    <w:rsid w:val="401138B2"/>
    <w:rsid w:val="40F93132"/>
    <w:rsid w:val="415A7462"/>
    <w:rsid w:val="41B837D8"/>
    <w:rsid w:val="41CA1EC7"/>
    <w:rsid w:val="42446DF5"/>
    <w:rsid w:val="430D1C33"/>
    <w:rsid w:val="434E68FE"/>
    <w:rsid w:val="44277071"/>
    <w:rsid w:val="4505699C"/>
    <w:rsid w:val="45187F7C"/>
    <w:rsid w:val="459866B6"/>
    <w:rsid w:val="46895503"/>
    <w:rsid w:val="473A4BC8"/>
    <w:rsid w:val="487256EE"/>
    <w:rsid w:val="49552107"/>
    <w:rsid w:val="4B2B3506"/>
    <w:rsid w:val="4BA16A56"/>
    <w:rsid w:val="4BF812DB"/>
    <w:rsid w:val="4C0A216F"/>
    <w:rsid w:val="4CDF0B6F"/>
    <w:rsid w:val="4DD13975"/>
    <w:rsid w:val="4E676344"/>
    <w:rsid w:val="503B3905"/>
    <w:rsid w:val="50A11A68"/>
    <w:rsid w:val="52DD5E62"/>
    <w:rsid w:val="53005C5B"/>
    <w:rsid w:val="53D316F3"/>
    <w:rsid w:val="54112C69"/>
    <w:rsid w:val="544C1A55"/>
    <w:rsid w:val="55001DEC"/>
    <w:rsid w:val="55F07B5D"/>
    <w:rsid w:val="56012E52"/>
    <w:rsid w:val="56242F98"/>
    <w:rsid w:val="57130425"/>
    <w:rsid w:val="58D619D9"/>
    <w:rsid w:val="5942268F"/>
    <w:rsid w:val="5A267B20"/>
    <w:rsid w:val="5B870034"/>
    <w:rsid w:val="5BC07969"/>
    <w:rsid w:val="5BFC7E5C"/>
    <w:rsid w:val="5CBB83C4"/>
    <w:rsid w:val="5D4C0B5A"/>
    <w:rsid w:val="5E720E5B"/>
    <w:rsid w:val="607E2844"/>
    <w:rsid w:val="62703885"/>
    <w:rsid w:val="63782B0A"/>
    <w:rsid w:val="63C562FB"/>
    <w:rsid w:val="65435442"/>
    <w:rsid w:val="66750B81"/>
    <w:rsid w:val="676B69AF"/>
    <w:rsid w:val="68B9380B"/>
    <w:rsid w:val="69452340"/>
    <w:rsid w:val="6AB1259F"/>
    <w:rsid w:val="6B67790A"/>
    <w:rsid w:val="6B725A2F"/>
    <w:rsid w:val="6D7E148C"/>
    <w:rsid w:val="6DFD0C53"/>
    <w:rsid w:val="6F6F75F4"/>
    <w:rsid w:val="704E7362"/>
    <w:rsid w:val="71925996"/>
    <w:rsid w:val="73F224C0"/>
    <w:rsid w:val="745D3A3E"/>
    <w:rsid w:val="74B5395C"/>
    <w:rsid w:val="761A63C8"/>
    <w:rsid w:val="774B3B8F"/>
    <w:rsid w:val="799D6ACC"/>
    <w:rsid w:val="7AAB0476"/>
    <w:rsid w:val="7ACD54BE"/>
    <w:rsid w:val="7B013C3A"/>
    <w:rsid w:val="7B4130DC"/>
    <w:rsid w:val="7B7666E6"/>
    <w:rsid w:val="7C377093"/>
    <w:rsid w:val="7C5F2EB0"/>
    <w:rsid w:val="7D5E44A8"/>
    <w:rsid w:val="7D7CEF2D"/>
    <w:rsid w:val="7EFD5B60"/>
    <w:rsid w:val="7F4212AA"/>
    <w:rsid w:val="7F4E75D5"/>
    <w:rsid w:val="7F7C2715"/>
    <w:rsid w:val="DFFBC605"/>
    <w:rsid w:val="E8FCA450"/>
    <w:rsid w:val="F7CC7B7D"/>
    <w:rsid w:val="F9FCBDB3"/>
    <w:rsid w:val="FB9FF6E3"/>
    <w:rsid w:val="FBED55FE"/>
    <w:rsid w:val="FBF7E72F"/>
    <w:rsid w:val="FBFCFF3D"/>
    <w:rsid w:val="FD7B1098"/>
    <w:rsid w:val="FFF3BD71"/>
    <w:rsid w:val="FFFB119E"/>
    <w:rsid w:val="FFFFD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Emphasis"/>
    <w:basedOn w:val="8"/>
    <w:qFormat/>
    <w:uiPriority w:val="0"/>
    <w:rPr>
      <w:i/>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120</Words>
  <Characters>166</Characters>
  <Lines>5</Lines>
  <Paragraphs>12</Paragraphs>
  <TotalTime>0</TotalTime>
  <ScaleCrop>false</ScaleCrop>
  <LinksUpToDate>false</LinksUpToDate>
  <CharactersWithSpaces>168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2020-02-26T13:23:00Z</dcterms:created>
  <dc:creator>刘华</dc:creator>
  <cp:lastModifiedBy>Administrator</cp:lastModifiedBy>
  <cp:lastPrinted>2024-01-12T03:28:00Z</cp:lastPrinted>
  <dcterms:modified xsi:type="dcterms:W3CDTF">2026-02-27T02:36:16Z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eyJoZGlkIjoiNjAzZjk0YjQ1ZTVjMDM3ZTRkMGNlMTBiYzNjNmZmNmIiLCJ1c2VySWQiOiIxNDc3NDA3OTgxIn0=</vt:lpwstr>
  </property>
  <property fmtid="{D5CDD505-2E9C-101B-9397-08002B2CF9AE}" pid="4" name="ICV">
    <vt:lpwstr>92F3AB0F405B4E39834086397E8BC714_12</vt:lpwstr>
  </property>
</Properties>
</file>