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黄菁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同志工作情况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24"/>
        <w:gridCol w:w="1224"/>
        <w:gridCol w:w="4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</w:pPr>
            <w:r>
              <w:rPr>
                <w:rFonts w:hint="eastAsia" w:eastAsia="方正黑体_GBK"/>
                <w:b w:val="0"/>
                <w:bCs/>
                <w:sz w:val="33"/>
                <w:szCs w:val="33"/>
                <w:lang w:eastAsia="zh-CN"/>
              </w:rPr>
              <w:t>姓名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黄菁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b w:val="0"/>
                <w:bCs/>
                <w:sz w:val="33"/>
                <w:szCs w:val="33"/>
              </w:rPr>
            </w:pPr>
            <w:r>
              <w:rPr>
                <w:rFonts w:eastAsia="方正黑体_GBK"/>
                <w:b w:val="0"/>
                <w:bCs/>
                <w:sz w:val="33"/>
                <w:szCs w:val="33"/>
              </w:rPr>
              <w:t>职务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eastAsia="方正黑体_GBK"/>
                <w:b w:val="0"/>
                <w:bCs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lang w:val="en-US" w:eastAsia="zh-CN"/>
              </w:rPr>
              <w:t>集团资本运营部副总经理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0" w:hRule="exact"/>
        </w:trPr>
        <w:tc>
          <w:tcPr>
            <w:tcW w:w="0" w:type="auto"/>
            <w:gridSpan w:val="4"/>
            <w:tcBorders>
              <w:tl2br w:val="nil"/>
              <w:tr2bl w:val="nil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案件纠纷处理。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牵头负责德润环境公司股权回购重大案件提前获得有利的终审判决。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积极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主张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权利，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负责该案件的整体推进，第一时间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提起诉讼并申请财产保全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  <w:t>全面完成实控人及其关联企业查控、冻结等程序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  <w:t>协调处理因管辖权移送、诉讼程序变更等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影响诉讼进程中的诸多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  <w:t>问题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  <w:t>多次组织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  <w:t>召开专题会议研判诉讼难点，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提前近一年完成诉讼程序。</w:t>
            </w:r>
          </w:p>
          <w:p>
            <w:pPr>
              <w:spacing w:line="594" w:lineRule="exact"/>
              <w:ind w:firstLine="660" w:firstLineChars="2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参股企业法人治理。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牵头负责集团60家参股企业专项治理任务，印发《参股企业“进退留转”实施方案》。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对全级次参股企业开展体检评价、风险分析及投资价值测算，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专题调研重点参股企业情况带领团队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形成近400页分析底稿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组织召开专题会议5次对《实施方案》进行研究。</w:t>
            </w:r>
          </w:p>
          <w:p>
            <w:pPr>
              <w:numPr>
                <w:ilvl w:val="0"/>
                <w:numId w:val="0"/>
              </w:numPr>
              <w:spacing w:line="594" w:lineRule="exact"/>
              <w:ind w:firstLine="660" w:firstLineChars="200"/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3"/>
                <w:szCs w:val="33"/>
                <w:lang w:val="en-US" w:eastAsia="zh-CN"/>
              </w:rPr>
              <w:t>其他工作。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牵头负责修订德润公司章程及“三重一大”制度，完成监事会改革任务。加强合规管理体系基础建设，牵头公司制度建设和合法合规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性审查。打表推进审计整改38项工作，长生河历史遗留问题销号。</w:t>
            </w:r>
          </w:p>
          <w:p>
            <w:pPr>
              <w:spacing w:line="594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pacing w:line="594" w:lineRule="exact"/>
              <w:ind w:firstLine="660" w:firstLineChars="200"/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</w:pPr>
          </w:p>
          <w:p>
            <w:pPr>
              <w:spacing w:line="594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814" w:bottom="170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493F"/>
    <w:rsid w:val="000504B3"/>
    <w:rsid w:val="00090D03"/>
    <w:rsid w:val="0013610E"/>
    <w:rsid w:val="001A193D"/>
    <w:rsid w:val="001B6B42"/>
    <w:rsid w:val="001D2BC7"/>
    <w:rsid w:val="001F2B61"/>
    <w:rsid w:val="002A56E9"/>
    <w:rsid w:val="0031193A"/>
    <w:rsid w:val="003804F9"/>
    <w:rsid w:val="00382803"/>
    <w:rsid w:val="00391F5A"/>
    <w:rsid w:val="0045661C"/>
    <w:rsid w:val="004B5301"/>
    <w:rsid w:val="004C23F7"/>
    <w:rsid w:val="0053419E"/>
    <w:rsid w:val="00534CFE"/>
    <w:rsid w:val="005A6D8B"/>
    <w:rsid w:val="007563D4"/>
    <w:rsid w:val="007B3E0C"/>
    <w:rsid w:val="0082369C"/>
    <w:rsid w:val="00823F18"/>
    <w:rsid w:val="0084230A"/>
    <w:rsid w:val="00856928"/>
    <w:rsid w:val="008659D3"/>
    <w:rsid w:val="00870922"/>
    <w:rsid w:val="008722A1"/>
    <w:rsid w:val="00872CF5"/>
    <w:rsid w:val="00893792"/>
    <w:rsid w:val="008E0DA1"/>
    <w:rsid w:val="009107FB"/>
    <w:rsid w:val="00912F4B"/>
    <w:rsid w:val="00951E85"/>
    <w:rsid w:val="009C4CC8"/>
    <w:rsid w:val="009E1F8F"/>
    <w:rsid w:val="00A82C2A"/>
    <w:rsid w:val="00AC1742"/>
    <w:rsid w:val="00B55E52"/>
    <w:rsid w:val="00B673C7"/>
    <w:rsid w:val="00B80DF7"/>
    <w:rsid w:val="00BC211D"/>
    <w:rsid w:val="00BD46B1"/>
    <w:rsid w:val="00C55657"/>
    <w:rsid w:val="00C66554"/>
    <w:rsid w:val="00CA654B"/>
    <w:rsid w:val="00CC5697"/>
    <w:rsid w:val="00CF64E9"/>
    <w:rsid w:val="00D625C3"/>
    <w:rsid w:val="00D95C96"/>
    <w:rsid w:val="00DD1E09"/>
    <w:rsid w:val="00E30D12"/>
    <w:rsid w:val="00E3210A"/>
    <w:rsid w:val="00E84BC7"/>
    <w:rsid w:val="00EF6955"/>
    <w:rsid w:val="00F00143"/>
    <w:rsid w:val="01030DB3"/>
    <w:rsid w:val="011C0EAF"/>
    <w:rsid w:val="011E2BC3"/>
    <w:rsid w:val="013551AA"/>
    <w:rsid w:val="0319640B"/>
    <w:rsid w:val="035B42E1"/>
    <w:rsid w:val="03CC7632"/>
    <w:rsid w:val="0519772B"/>
    <w:rsid w:val="07972F61"/>
    <w:rsid w:val="07B52CA6"/>
    <w:rsid w:val="07B53CF7"/>
    <w:rsid w:val="08295B0B"/>
    <w:rsid w:val="0A2D06F1"/>
    <w:rsid w:val="0B376400"/>
    <w:rsid w:val="0D3C7151"/>
    <w:rsid w:val="0D750114"/>
    <w:rsid w:val="0D8C75BA"/>
    <w:rsid w:val="0ED17C0C"/>
    <w:rsid w:val="10CE5DF5"/>
    <w:rsid w:val="11ED37C7"/>
    <w:rsid w:val="123266B9"/>
    <w:rsid w:val="12E14BE7"/>
    <w:rsid w:val="13241085"/>
    <w:rsid w:val="14044125"/>
    <w:rsid w:val="14ED766F"/>
    <w:rsid w:val="150B5835"/>
    <w:rsid w:val="180B4666"/>
    <w:rsid w:val="185335F2"/>
    <w:rsid w:val="18E6751B"/>
    <w:rsid w:val="1C1572A5"/>
    <w:rsid w:val="1E2C3D08"/>
    <w:rsid w:val="1F4D159F"/>
    <w:rsid w:val="1FB10CAF"/>
    <w:rsid w:val="1FFF09CB"/>
    <w:rsid w:val="208C2768"/>
    <w:rsid w:val="20E90DD3"/>
    <w:rsid w:val="21142967"/>
    <w:rsid w:val="21172799"/>
    <w:rsid w:val="225061B6"/>
    <w:rsid w:val="22EC260F"/>
    <w:rsid w:val="23131FBD"/>
    <w:rsid w:val="23172D9A"/>
    <w:rsid w:val="235062F9"/>
    <w:rsid w:val="241546BB"/>
    <w:rsid w:val="2530002F"/>
    <w:rsid w:val="256E3C7B"/>
    <w:rsid w:val="26AA4107"/>
    <w:rsid w:val="2A41091B"/>
    <w:rsid w:val="2B2F0860"/>
    <w:rsid w:val="2CC46519"/>
    <w:rsid w:val="2D4B20B8"/>
    <w:rsid w:val="2FE8493F"/>
    <w:rsid w:val="30BA1A8B"/>
    <w:rsid w:val="3284277C"/>
    <w:rsid w:val="344C4E8B"/>
    <w:rsid w:val="37986DA1"/>
    <w:rsid w:val="37D92564"/>
    <w:rsid w:val="37F1187C"/>
    <w:rsid w:val="3876737D"/>
    <w:rsid w:val="38B63413"/>
    <w:rsid w:val="39916926"/>
    <w:rsid w:val="3CA10E5E"/>
    <w:rsid w:val="3D295F12"/>
    <w:rsid w:val="3ED97A54"/>
    <w:rsid w:val="3FB33CCE"/>
    <w:rsid w:val="3FC3AB88"/>
    <w:rsid w:val="3FCB4691"/>
    <w:rsid w:val="401138B2"/>
    <w:rsid w:val="40F93132"/>
    <w:rsid w:val="415A7462"/>
    <w:rsid w:val="41B837D8"/>
    <w:rsid w:val="41CA1EC7"/>
    <w:rsid w:val="42446DF5"/>
    <w:rsid w:val="434E68FE"/>
    <w:rsid w:val="44277071"/>
    <w:rsid w:val="4505699C"/>
    <w:rsid w:val="45187F7C"/>
    <w:rsid w:val="459866B6"/>
    <w:rsid w:val="46895503"/>
    <w:rsid w:val="473A4BC8"/>
    <w:rsid w:val="487256EE"/>
    <w:rsid w:val="49552107"/>
    <w:rsid w:val="4B2B3506"/>
    <w:rsid w:val="4BA16A56"/>
    <w:rsid w:val="4BF812DB"/>
    <w:rsid w:val="4C0A216F"/>
    <w:rsid w:val="4CDF0B6F"/>
    <w:rsid w:val="4DD13975"/>
    <w:rsid w:val="4E676344"/>
    <w:rsid w:val="503B3905"/>
    <w:rsid w:val="50A11A68"/>
    <w:rsid w:val="51441A96"/>
    <w:rsid w:val="52DD5E62"/>
    <w:rsid w:val="53005C5B"/>
    <w:rsid w:val="53D316F3"/>
    <w:rsid w:val="54112C69"/>
    <w:rsid w:val="544C1A55"/>
    <w:rsid w:val="55001DEC"/>
    <w:rsid w:val="55F07B5D"/>
    <w:rsid w:val="56012E52"/>
    <w:rsid w:val="56242F98"/>
    <w:rsid w:val="57130425"/>
    <w:rsid w:val="58D619D9"/>
    <w:rsid w:val="5942268F"/>
    <w:rsid w:val="5A267B20"/>
    <w:rsid w:val="5B870034"/>
    <w:rsid w:val="5BC07969"/>
    <w:rsid w:val="5BFC7E5C"/>
    <w:rsid w:val="5CBB83C4"/>
    <w:rsid w:val="5D4C0B5A"/>
    <w:rsid w:val="5E720E5B"/>
    <w:rsid w:val="607E2844"/>
    <w:rsid w:val="62703885"/>
    <w:rsid w:val="63782B0A"/>
    <w:rsid w:val="63C562FB"/>
    <w:rsid w:val="65435442"/>
    <w:rsid w:val="66750B81"/>
    <w:rsid w:val="676B69AF"/>
    <w:rsid w:val="68B9380B"/>
    <w:rsid w:val="69452340"/>
    <w:rsid w:val="6AB1259F"/>
    <w:rsid w:val="6B67790A"/>
    <w:rsid w:val="6B725A2F"/>
    <w:rsid w:val="6D7E148C"/>
    <w:rsid w:val="6DFD0C53"/>
    <w:rsid w:val="6F6F75F4"/>
    <w:rsid w:val="704E7362"/>
    <w:rsid w:val="71925996"/>
    <w:rsid w:val="73F224C0"/>
    <w:rsid w:val="745D3A3E"/>
    <w:rsid w:val="74B5395C"/>
    <w:rsid w:val="761A63C8"/>
    <w:rsid w:val="774B3B8F"/>
    <w:rsid w:val="799D6ACC"/>
    <w:rsid w:val="7AAB0476"/>
    <w:rsid w:val="7ACD54BE"/>
    <w:rsid w:val="7B013C3A"/>
    <w:rsid w:val="7B4130DC"/>
    <w:rsid w:val="7B7666E6"/>
    <w:rsid w:val="7C377093"/>
    <w:rsid w:val="7C5F2EB0"/>
    <w:rsid w:val="7D5E44A8"/>
    <w:rsid w:val="7D7CEF2D"/>
    <w:rsid w:val="7EFD5B60"/>
    <w:rsid w:val="7F4212AA"/>
    <w:rsid w:val="7F4E75D5"/>
    <w:rsid w:val="7F7C2715"/>
    <w:rsid w:val="DFFBC605"/>
    <w:rsid w:val="E8FCA450"/>
    <w:rsid w:val="F7CC7B7D"/>
    <w:rsid w:val="F9FCBDB3"/>
    <w:rsid w:val="FB9FF6E3"/>
    <w:rsid w:val="FBED55FE"/>
    <w:rsid w:val="FBF7E72F"/>
    <w:rsid w:val="FBFCFF3D"/>
    <w:rsid w:val="FD7B1098"/>
    <w:rsid w:val="FFF3BD71"/>
    <w:rsid w:val="FFFB119E"/>
    <w:rsid w:val="FFFFD9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462</Words>
  <Characters>465</Characters>
  <Lines>5</Lines>
  <Paragraphs>12</Paragraphs>
  <TotalTime>24</TotalTime>
  <ScaleCrop>false</ScaleCrop>
  <LinksUpToDate>false</LinksUpToDate>
  <CharactersWithSpaces>465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2020-02-26T13:23:00Z</dcterms:created>
  <dc:creator>刘华</dc:creator>
  <cp:lastModifiedBy>Administrator</cp:lastModifiedBy>
  <cp:lastPrinted>2024-01-12T03:28:00Z</cp:lastPrinted>
  <dcterms:modified xsi:type="dcterms:W3CDTF">2026-02-27T02:09:38Z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eyJoZGlkIjoiN2FkNTVkY2NmM2E3YzVkMDJhYWVhNjFiODFjYzJmNzUiLCJ1c2VySWQiOiI1NjAzMDc4NTMifQ==</vt:lpwstr>
  </property>
  <property fmtid="{D5CDD505-2E9C-101B-9397-08002B2CF9AE}" pid="4" name="ICV">
    <vt:lpwstr>D0D0A5D150574E879A5060A8E34B68BE_12</vt:lpwstr>
  </property>
</Properties>
</file>